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B1097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Практическое занятие</w:t>
      </w:r>
      <w:r w:rsidR="00FE4C20">
        <w:rPr>
          <w:rFonts w:ascii="Times New Roman" w:hAnsi="Times New Roman" w:cs="Times New Roman"/>
          <w:b/>
          <w:sz w:val="28"/>
          <w:szCs w:val="28"/>
          <w:lang w:eastAsia="ru-RU"/>
        </w:rPr>
        <w:t xml:space="preserve"> №</w:t>
      </w:r>
      <w:r w:rsidR="00C56FC8">
        <w:rPr>
          <w:rFonts w:ascii="Times New Roman" w:hAnsi="Times New Roman" w:cs="Times New Roman"/>
          <w:b/>
          <w:sz w:val="28"/>
          <w:szCs w:val="28"/>
          <w:lang w:eastAsia="ru-RU"/>
        </w:rPr>
        <w:t>9</w:t>
      </w:r>
      <w:bookmarkStart w:id="0" w:name="_GoBack"/>
      <w:bookmarkEnd w:id="0"/>
    </w:p>
    <w:p w:rsidR="00146281" w:rsidRPr="00A33058" w:rsidRDefault="00A33058" w:rsidP="00146281">
      <w:pPr>
        <w:pStyle w:val="a4"/>
        <w:ind w:firstLine="709"/>
        <w:jc w:val="center"/>
        <w:rPr>
          <w:rFonts w:ascii="Times New Roman" w:hAnsi="Times New Roman" w:cs="Times New Roman"/>
          <w:b/>
          <w:sz w:val="28"/>
          <w:szCs w:val="28"/>
          <w:lang w:eastAsia="ru-RU"/>
        </w:rPr>
      </w:pPr>
      <w:r w:rsidRPr="00A33058">
        <w:rPr>
          <w:rFonts w:ascii="Times New Roman" w:hAnsi="Times New Roman" w:cs="Times New Roman"/>
          <w:b/>
          <w:sz w:val="28"/>
          <w:szCs w:val="28"/>
          <w:lang w:eastAsia="ru-RU"/>
        </w:rPr>
        <w:t>Заболевания и повреждения у спортсменов</w:t>
      </w:r>
    </w:p>
    <w:p w:rsidR="00A33058" w:rsidRPr="00CE48C7" w:rsidRDefault="00A33058" w:rsidP="00146281">
      <w:pPr>
        <w:pStyle w:val="a4"/>
        <w:ind w:firstLine="709"/>
        <w:jc w:val="center"/>
        <w:rPr>
          <w:rFonts w:ascii="Times New Roman" w:hAnsi="Times New Roman" w:cs="Times New Roman"/>
          <w:b/>
          <w:sz w:val="28"/>
          <w:szCs w:val="28"/>
          <w:lang w:eastAsia="ru-RU"/>
        </w:rPr>
      </w:pPr>
    </w:p>
    <w:p w:rsidR="00E97D8F" w:rsidRDefault="00FE4C20" w:rsidP="0027578A">
      <w:pPr>
        <w:pStyle w:val="a4"/>
        <w:ind w:firstLine="709"/>
        <w:jc w:val="both"/>
        <w:rPr>
          <w:rFonts w:ascii="Times New Roman" w:hAnsi="Times New Roman" w:cs="Times New Roman"/>
          <w:sz w:val="28"/>
          <w:szCs w:val="28"/>
          <w:lang w:eastAsia="ru-RU"/>
        </w:rPr>
      </w:pPr>
      <w:r w:rsidRPr="001F0368">
        <w:rPr>
          <w:rFonts w:ascii="Times New Roman" w:hAnsi="Times New Roman" w:cs="Times New Roman"/>
          <w:b/>
          <w:sz w:val="28"/>
          <w:szCs w:val="28"/>
          <w:lang w:eastAsia="ru-RU"/>
        </w:rPr>
        <w:t>Цель занятия</w:t>
      </w:r>
      <w:r w:rsidRPr="00503332">
        <w:rPr>
          <w:rFonts w:ascii="Times New Roman" w:hAnsi="Times New Roman" w:cs="Times New Roman"/>
          <w:sz w:val="28"/>
          <w:szCs w:val="28"/>
          <w:lang w:eastAsia="ru-RU"/>
        </w:rPr>
        <w:t xml:space="preserve">: </w:t>
      </w:r>
      <w:r w:rsidR="00B10970">
        <w:rPr>
          <w:rFonts w:ascii="Times New Roman" w:hAnsi="Times New Roman" w:cs="Times New Roman"/>
          <w:sz w:val="28"/>
          <w:szCs w:val="28"/>
          <w:lang w:eastAsia="ru-RU"/>
        </w:rPr>
        <w:t xml:space="preserve">ознакомиться с </w:t>
      </w:r>
      <w:r w:rsidR="00A33058">
        <w:rPr>
          <w:rFonts w:ascii="Times New Roman" w:hAnsi="Times New Roman" w:cs="Times New Roman"/>
          <w:sz w:val="28"/>
          <w:szCs w:val="28"/>
          <w:lang w:eastAsia="ru-RU"/>
        </w:rPr>
        <w:t>основными причинами возникновения заболеваний и травм в спорте</w:t>
      </w:r>
    </w:p>
    <w:p w:rsidR="00CE48C7" w:rsidRPr="00CE48C7" w:rsidRDefault="00CE48C7" w:rsidP="00CE48C7">
      <w:pPr>
        <w:shd w:val="clear" w:color="auto" w:fill="FFFFFF"/>
        <w:rPr>
          <w:rFonts w:eastAsia="Times New Roman"/>
          <w:szCs w:val="28"/>
          <w:lang w:eastAsia="ru-RU"/>
        </w:rPr>
      </w:pP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Изучение причин возникновения заболеваний у лиц, занимающихся оздоровительной ФК и спортом, становится с каждым днем все более актуальным. Это определяется тремя обстоятельствами: а) в занятия ФК и спортом вовлекается все больше людей различного возраста и с разным состоянием здоровья; б) значительно повышаются объем и интенсивность спортивной тренировки, что создает условия для возможной физической перегрузки спортсмена; в) увеличился удельный вес заболеваний и повреждений при занятиях ФК и спортом.</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Любая физическая нагрузка, т.е. физическая активность, без которой немыслимо нормальное существование человека, должна быть для каждого оптимальной. Только такая нагрузка обеспечивает физическое совершенствование человека. Вместе с тем определение оптимальной нагрузки сложно, и поэтому иногда она может оказаться как чрезмерной, так и недостаточной.</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Недостаточная физическая активность представляет собой состояние гиподинамии, или гипокинезии. Это состояние в известной степени характерно для современного общества. Отрицательное влияние оказывает не вообще гиподинамия, а только определенная ее степень. Это следует учитывать при дозировании физической нагрузки, поскольку очевидно, что только гиподинамия, выходящая за пределы физиологической, может быть причиной развития различных патологических изменений в организме. Иначе говоря, речь идет о чрезмерной гиподинамии.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Значительная физическая активность называется </w:t>
      </w:r>
      <w:proofErr w:type="spellStart"/>
      <w:r w:rsidRPr="00A33058">
        <w:rPr>
          <w:rFonts w:ascii="Times New Roman" w:hAnsi="Times New Roman" w:cs="Times New Roman"/>
          <w:sz w:val="28"/>
          <w:szCs w:val="28"/>
          <w:lang w:eastAsia="ru-RU"/>
        </w:rPr>
        <w:t>гипердинамией</w:t>
      </w:r>
      <w:proofErr w:type="spellEnd"/>
      <w:r w:rsidRPr="00A33058">
        <w:rPr>
          <w:rFonts w:ascii="Times New Roman" w:hAnsi="Times New Roman" w:cs="Times New Roman"/>
          <w:sz w:val="28"/>
          <w:szCs w:val="28"/>
          <w:lang w:eastAsia="ru-RU"/>
        </w:rPr>
        <w:t xml:space="preserve"> или </w:t>
      </w:r>
      <w:proofErr w:type="spellStart"/>
      <w:r w:rsidRPr="00A33058">
        <w:rPr>
          <w:rFonts w:ascii="Times New Roman" w:hAnsi="Times New Roman" w:cs="Times New Roman"/>
          <w:sz w:val="28"/>
          <w:szCs w:val="28"/>
          <w:lang w:eastAsia="ru-RU"/>
        </w:rPr>
        <w:t>гиперкинезией</w:t>
      </w:r>
      <w:proofErr w:type="spellEnd"/>
      <w:r w:rsidRPr="00A33058">
        <w:rPr>
          <w:rFonts w:ascii="Times New Roman" w:hAnsi="Times New Roman" w:cs="Times New Roman"/>
          <w:sz w:val="28"/>
          <w:szCs w:val="28"/>
          <w:lang w:eastAsia="ru-RU"/>
        </w:rPr>
        <w:t xml:space="preserve">. </w:t>
      </w:r>
      <w:proofErr w:type="spellStart"/>
      <w:r w:rsidRPr="00A33058">
        <w:rPr>
          <w:rFonts w:ascii="Times New Roman" w:hAnsi="Times New Roman" w:cs="Times New Roman"/>
          <w:sz w:val="28"/>
          <w:szCs w:val="28"/>
          <w:lang w:eastAsia="ru-RU"/>
        </w:rPr>
        <w:t>Гипердинамия</w:t>
      </w:r>
      <w:proofErr w:type="spellEnd"/>
      <w:r w:rsidRPr="00A33058">
        <w:rPr>
          <w:rFonts w:ascii="Times New Roman" w:hAnsi="Times New Roman" w:cs="Times New Roman"/>
          <w:sz w:val="28"/>
          <w:szCs w:val="28"/>
          <w:lang w:eastAsia="ru-RU"/>
        </w:rPr>
        <w:t xml:space="preserve"> может стать фактором, вызывающим патологические изменения только тогда, когда она чрезмерна. Уровень </w:t>
      </w:r>
      <w:proofErr w:type="spellStart"/>
      <w:r w:rsidRPr="00A33058">
        <w:rPr>
          <w:rFonts w:ascii="Times New Roman" w:hAnsi="Times New Roman" w:cs="Times New Roman"/>
          <w:sz w:val="28"/>
          <w:szCs w:val="28"/>
          <w:lang w:eastAsia="ru-RU"/>
        </w:rPr>
        <w:t>гипердинамии</w:t>
      </w:r>
      <w:proofErr w:type="spellEnd"/>
      <w:r w:rsidRPr="00A33058">
        <w:rPr>
          <w:rFonts w:ascii="Times New Roman" w:hAnsi="Times New Roman" w:cs="Times New Roman"/>
          <w:sz w:val="28"/>
          <w:szCs w:val="28"/>
          <w:lang w:eastAsia="ru-RU"/>
        </w:rPr>
        <w:t>, при котором она становится чрезмерной, индивидуален и весьма различный как для спортсмена, так и для лица, не занимающегося спортом, а тем более для больного. Ведь бег трусцой на 300 м может оказаться для больного такой же чрезмерной нагрузкой, как бег на 50 км для спортсмена.</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Под чрезмерной физической нагрузкой следует понимать нагрузку, превышающую возможности данного конкретного лица в данный момент. Для одного и того же человека одна и та же нагрузка может быть оптимальной и чрезмерной в зависимости от его состояния в данный момент. Грань, за которой развиваются патологические изменения, у каждого человека индивидуальна. Если при оптимальной нагрузке происходит физическое совершенствование человека, то при чрезмерной </w:t>
      </w:r>
      <w:proofErr w:type="spellStart"/>
      <w:r w:rsidRPr="00A33058">
        <w:rPr>
          <w:rFonts w:ascii="Times New Roman" w:hAnsi="Times New Roman" w:cs="Times New Roman"/>
          <w:sz w:val="28"/>
          <w:szCs w:val="28"/>
          <w:lang w:eastAsia="ru-RU"/>
        </w:rPr>
        <w:t>гип</w:t>
      </w:r>
      <w:proofErr w:type="gramStart"/>
      <w:r w:rsidRPr="00A33058">
        <w:rPr>
          <w:rFonts w:ascii="Times New Roman" w:hAnsi="Times New Roman" w:cs="Times New Roman"/>
          <w:sz w:val="28"/>
          <w:szCs w:val="28"/>
          <w:lang w:eastAsia="ru-RU"/>
        </w:rPr>
        <w:t>о</w:t>
      </w:r>
      <w:proofErr w:type="spellEnd"/>
      <w:r w:rsidRPr="00A33058">
        <w:rPr>
          <w:rFonts w:ascii="Times New Roman" w:hAnsi="Times New Roman" w:cs="Times New Roman"/>
          <w:sz w:val="28"/>
          <w:szCs w:val="28"/>
          <w:lang w:eastAsia="ru-RU"/>
        </w:rPr>
        <w:t>-</w:t>
      </w:r>
      <w:proofErr w:type="gramEnd"/>
      <w:r w:rsidRPr="00A33058">
        <w:rPr>
          <w:rFonts w:ascii="Times New Roman" w:hAnsi="Times New Roman" w:cs="Times New Roman"/>
          <w:sz w:val="28"/>
          <w:szCs w:val="28"/>
          <w:lang w:eastAsia="ru-RU"/>
        </w:rPr>
        <w:t xml:space="preserve"> и </w:t>
      </w:r>
      <w:proofErr w:type="spellStart"/>
      <w:r w:rsidRPr="00A33058">
        <w:rPr>
          <w:rFonts w:ascii="Times New Roman" w:hAnsi="Times New Roman" w:cs="Times New Roman"/>
          <w:sz w:val="28"/>
          <w:szCs w:val="28"/>
          <w:lang w:eastAsia="ru-RU"/>
        </w:rPr>
        <w:t>гипердинамии</w:t>
      </w:r>
      <w:proofErr w:type="spellEnd"/>
      <w:r w:rsidRPr="00A33058">
        <w:rPr>
          <w:rFonts w:ascii="Times New Roman" w:hAnsi="Times New Roman" w:cs="Times New Roman"/>
          <w:sz w:val="28"/>
          <w:szCs w:val="28"/>
          <w:lang w:eastAsia="ru-RU"/>
        </w:rPr>
        <w:t xml:space="preserve"> в зависимости от их интенсивности в органах и системах </w:t>
      </w:r>
      <w:r w:rsidRPr="00A33058">
        <w:rPr>
          <w:rFonts w:ascii="Times New Roman" w:hAnsi="Times New Roman" w:cs="Times New Roman"/>
          <w:sz w:val="28"/>
          <w:szCs w:val="28"/>
          <w:lang w:eastAsia="ru-RU"/>
        </w:rPr>
        <w:lastRenderedPageBreak/>
        <w:t>возникают различные патологические изменения разной степени выраженности — от легких до несовместимых с жизнью.</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b/>
          <w:bCs/>
          <w:i/>
          <w:iCs/>
          <w:sz w:val="28"/>
          <w:szCs w:val="28"/>
          <w:bdr w:val="none" w:sz="0" w:space="0" w:color="auto" w:frame="1"/>
          <w:lang w:eastAsia="ru-RU"/>
        </w:rPr>
        <w:t>Классификация причин заболеваний у спортсменов</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Причины заболеваний у спортсменов можно разделить на две большие группы: 1) не связанные и 2) связанные с занятиями спортом [</w:t>
      </w:r>
      <w:proofErr w:type="spellStart"/>
      <w:r w:rsidRPr="00A33058">
        <w:rPr>
          <w:rFonts w:ascii="Times New Roman" w:hAnsi="Times New Roman" w:cs="Times New Roman"/>
          <w:sz w:val="28"/>
          <w:szCs w:val="28"/>
          <w:lang w:eastAsia="ru-RU"/>
        </w:rPr>
        <w:t>Дембо</w:t>
      </w:r>
      <w:proofErr w:type="spellEnd"/>
      <w:r w:rsidRPr="00A33058">
        <w:rPr>
          <w:rFonts w:ascii="Times New Roman" w:hAnsi="Times New Roman" w:cs="Times New Roman"/>
          <w:sz w:val="28"/>
          <w:szCs w:val="28"/>
          <w:lang w:eastAsia="ru-RU"/>
        </w:rPr>
        <w:t xml:space="preserve"> А.Г., 1991].</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К первой группе относятся все воздействия внешней среды (охлаждение, различные инфекции т.п.). Естественно, любой спортсмен в той или иной степени подвержен влиянию этих факторов. Однако реакция организма спортсмена на эти факторы, учитывая особенности состояния его здоровья, физического развития, имеет известные отличия от реакции лиц, не занимающихся спортом. Это в первую очередь более доброкачественное, чем у людей, не занимающихся спортом, течение процесса, лучший эффект от проводимой терапии, большой процент выздоровления либо продолжительная ремиссия.</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Вторую, наибольшую, группу причин заболеваемости составляют причины, связанные с занятиями спортом. Эту группу можно разделить на 2 подгруппы. К 1-й подгруппе относятся причины, зависящие от неправильной организации тренировочного процесса, нерационального использования средств и методов тренировки, от отсутствия или недостаточной индивидуализации степени физической нагрузки на тренировках, что приводит к перегрузке и перенапряжению отдельных систем и органов.</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Однако заболевания у спортсменов могут возникать и при правильной организации и методике тренировки, но при определенных условиях. Причин, способных вызвать заболевания у спортсменов, в 1-й подгруппе много. Они зависят от неправильных </w:t>
      </w:r>
      <w:proofErr w:type="gramStart"/>
      <w:r w:rsidRPr="00A33058">
        <w:rPr>
          <w:rFonts w:ascii="Times New Roman" w:hAnsi="Times New Roman" w:cs="Times New Roman"/>
          <w:sz w:val="28"/>
          <w:szCs w:val="28"/>
          <w:lang w:eastAsia="ru-RU"/>
        </w:rPr>
        <w:t>действий</w:t>
      </w:r>
      <w:proofErr w:type="gramEnd"/>
      <w:r w:rsidRPr="00A33058">
        <w:rPr>
          <w:rFonts w:ascii="Times New Roman" w:hAnsi="Times New Roman" w:cs="Times New Roman"/>
          <w:sz w:val="28"/>
          <w:szCs w:val="28"/>
          <w:lang w:eastAsia="ru-RU"/>
        </w:rPr>
        <w:t xml:space="preserve"> как спортсмена, так и тренера (схема 14.1). Наиболее существенными при этом являются отсутствие или недостаточная индивидуализация нагрузок, создающие условия для перегрузки организма спортсмена. У спортсменов при большой физической и эмоциональной нагрузке, а особенно при перегрузке, могут возникать состояния утомления, переутомления и перенапряжения.</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i/>
          <w:iCs/>
          <w:sz w:val="28"/>
          <w:szCs w:val="28"/>
          <w:bdr w:val="none" w:sz="0" w:space="0" w:color="auto" w:frame="1"/>
          <w:lang w:eastAsia="ru-RU"/>
        </w:rPr>
        <w:t>Утомление </w:t>
      </w:r>
      <w:r w:rsidRPr="00A33058">
        <w:rPr>
          <w:rFonts w:ascii="Times New Roman" w:hAnsi="Times New Roman" w:cs="Times New Roman"/>
          <w:sz w:val="28"/>
          <w:szCs w:val="28"/>
          <w:lang w:eastAsia="ru-RU"/>
        </w:rPr>
        <w:t>представляет собой физиологическую реакцию на нагрузку и проходит после определенного периода отдыха.</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i/>
          <w:iCs/>
          <w:sz w:val="28"/>
          <w:szCs w:val="28"/>
          <w:bdr w:val="none" w:sz="0" w:space="0" w:color="auto" w:frame="1"/>
          <w:lang w:eastAsia="ru-RU"/>
        </w:rPr>
        <w:t>Переутомление </w:t>
      </w:r>
      <w:r w:rsidRPr="00A33058">
        <w:rPr>
          <w:rFonts w:ascii="Times New Roman" w:hAnsi="Times New Roman" w:cs="Times New Roman"/>
          <w:sz w:val="28"/>
          <w:szCs w:val="28"/>
          <w:lang w:eastAsia="ru-RU"/>
        </w:rPr>
        <w:t>— это крайняя степень утомления, особое состояние, возникающее после большой и длительной нагрузки, применяемой однократно или длительно. Оно характеризуется общей усталостью, вялостью, ощущением необходимости отдыха и т.п. Функциональные пробы неудовлетворительные, так как функциональное состояние ухудшается, однако в различных органах и системах степень функционального снижения может быть различной. При этом состоянии снижаются также иммунобиологические свойства организма, что делает такого спортсмена более подверженным влиянию отрицательных факторов внешней среды, в частности инфекции.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Состояние переутомления хотя и является крайней степенью утомления, но отличается от него. Утомление следует рассматривать как </w:t>
      </w:r>
      <w:r w:rsidRPr="00A33058">
        <w:rPr>
          <w:rFonts w:ascii="Times New Roman" w:hAnsi="Times New Roman" w:cs="Times New Roman"/>
          <w:sz w:val="28"/>
          <w:szCs w:val="28"/>
          <w:lang w:eastAsia="ru-RU"/>
        </w:rPr>
        <w:lastRenderedPageBreak/>
        <w:t xml:space="preserve">физиологическую реакцию на нагрузку, переутомление же представляет собой уже </w:t>
      </w:r>
      <w:proofErr w:type="spellStart"/>
      <w:r w:rsidRPr="00A33058">
        <w:rPr>
          <w:rFonts w:ascii="Times New Roman" w:hAnsi="Times New Roman" w:cs="Times New Roman"/>
          <w:sz w:val="28"/>
          <w:szCs w:val="28"/>
          <w:lang w:eastAsia="ru-RU"/>
        </w:rPr>
        <w:t>предпатологическое</w:t>
      </w:r>
      <w:proofErr w:type="spellEnd"/>
      <w:r w:rsidRPr="00A33058">
        <w:rPr>
          <w:rFonts w:ascii="Times New Roman" w:hAnsi="Times New Roman" w:cs="Times New Roman"/>
          <w:sz w:val="28"/>
          <w:szCs w:val="28"/>
          <w:lang w:eastAsia="ru-RU"/>
        </w:rPr>
        <w:t xml:space="preserve"> состояние, т.е. фон, на котором легко возникают и развиваются различные патологические изменения в органах и системах организма. После определенного различного для разных степеней переутомления периода отдыха и применения соответствующих восстановительных сре</w:t>
      </w:r>
      <w:proofErr w:type="gramStart"/>
      <w:r w:rsidRPr="00A33058">
        <w:rPr>
          <w:rFonts w:ascii="Times New Roman" w:hAnsi="Times New Roman" w:cs="Times New Roman"/>
          <w:sz w:val="28"/>
          <w:szCs w:val="28"/>
          <w:lang w:eastAsia="ru-RU"/>
        </w:rPr>
        <w:t>дств вс</w:t>
      </w:r>
      <w:proofErr w:type="gramEnd"/>
      <w:r w:rsidRPr="00A33058">
        <w:rPr>
          <w:rFonts w:ascii="Times New Roman" w:hAnsi="Times New Roman" w:cs="Times New Roman"/>
          <w:sz w:val="28"/>
          <w:szCs w:val="28"/>
          <w:lang w:eastAsia="ru-RU"/>
        </w:rPr>
        <w:t>е эти явления проходят, функциональное состояние восстанавливается, и спортсмен может приступать к тренировкам.</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i/>
          <w:iCs/>
          <w:sz w:val="28"/>
          <w:szCs w:val="28"/>
          <w:bdr w:val="none" w:sz="0" w:space="0" w:color="auto" w:frame="1"/>
          <w:lang w:eastAsia="ru-RU"/>
        </w:rPr>
        <w:t>Перенапряжение </w:t>
      </w:r>
      <w:r w:rsidRPr="00A33058">
        <w:rPr>
          <w:rFonts w:ascii="Times New Roman" w:hAnsi="Times New Roman" w:cs="Times New Roman"/>
          <w:sz w:val="28"/>
          <w:szCs w:val="28"/>
          <w:lang w:eastAsia="ru-RU"/>
        </w:rPr>
        <w:t xml:space="preserve">— состояние, характеризующееся нарушениями обычно в каком-либо одном, а иногда одновременно в нескольких органах при чрезмерной физической и эмоциональной нагрузке. В настоящее время известны патологические изменения в сердце, почках, крови, костях, возникающие при перенапряжении спортсмена. В начальных стадиях перенапряжение отдельных органов и даже сочетание этих состояний в нескольких органах может не вызывать никаких жалоб и не отражаться на спортивных результатах. Оно диагностируется чаще всего объективными методами исследования (ЭКГ, клинические и биохимические анализы крови и мочи, </w:t>
      </w:r>
      <w:proofErr w:type="spellStart"/>
      <w:r w:rsidRPr="00A33058">
        <w:rPr>
          <w:rFonts w:ascii="Times New Roman" w:hAnsi="Times New Roman" w:cs="Times New Roman"/>
          <w:sz w:val="28"/>
          <w:szCs w:val="28"/>
          <w:lang w:eastAsia="ru-RU"/>
        </w:rPr>
        <w:t>бесконтрастная</w:t>
      </w:r>
      <w:proofErr w:type="spellEnd"/>
      <w:r w:rsidRPr="00A33058">
        <w:rPr>
          <w:rFonts w:ascii="Times New Roman" w:hAnsi="Times New Roman" w:cs="Times New Roman"/>
          <w:sz w:val="28"/>
          <w:szCs w:val="28"/>
          <w:lang w:eastAsia="ru-RU"/>
        </w:rPr>
        <w:t xml:space="preserve"> и контрастная рентгенография и др.).</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Схема 14.1</w:t>
      </w:r>
    </w:p>
    <w:p w:rsidR="00A33058" w:rsidRPr="00A33058" w:rsidRDefault="00A33058" w:rsidP="00A33058">
      <w:pPr>
        <w:pStyle w:val="a4"/>
        <w:ind w:firstLine="709"/>
        <w:jc w:val="center"/>
        <w:rPr>
          <w:rFonts w:ascii="Times New Roman" w:hAnsi="Times New Roman" w:cs="Times New Roman"/>
          <w:sz w:val="28"/>
          <w:szCs w:val="28"/>
          <w:lang w:eastAsia="ru-RU"/>
        </w:rPr>
      </w:pPr>
      <w:r w:rsidRPr="00A33058">
        <w:rPr>
          <w:rFonts w:ascii="Times New Roman" w:hAnsi="Times New Roman" w:cs="Times New Roman"/>
          <w:noProof/>
          <w:sz w:val="28"/>
          <w:szCs w:val="28"/>
          <w:lang w:eastAsia="ru-RU"/>
        </w:rPr>
        <w:drawing>
          <wp:inline distT="0" distB="0" distL="0" distR="0" wp14:anchorId="025C90B6" wp14:editId="34284792">
            <wp:extent cx="3530192" cy="5497033"/>
            <wp:effectExtent l="0" t="0" r="0" b="8890"/>
            <wp:docPr id="1" name="Рисунок 1" descr="http://bmsi.ru/ckfinder/userfiles/images/l1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msi.ru/ckfinder/userfiles/images/l14-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30155" cy="5496976"/>
                    </a:xfrm>
                    <a:prstGeom prst="rect">
                      <a:avLst/>
                    </a:prstGeom>
                    <a:noFill/>
                    <a:ln>
                      <a:noFill/>
                    </a:ln>
                  </pic:spPr>
                </pic:pic>
              </a:graphicData>
            </a:graphic>
          </wp:inline>
        </w:drawing>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lastRenderedPageBreak/>
        <w:t>Однако если не принять соответствующих мер (например, не снизить или не прекратить тренировки, не провести соответствующее реабилитационное лечение и т.д.), то обратимые в начальных стадиях изменения становятся необратимыми со всеми вытекающими отсюда последствиями.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b/>
          <w:bCs/>
          <w:i/>
          <w:iCs/>
          <w:sz w:val="28"/>
          <w:szCs w:val="28"/>
          <w:bdr w:val="none" w:sz="0" w:space="0" w:color="auto" w:frame="1"/>
          <w:lang w:eastAsia="ru-RU"/>
        </w:rPr>
        <w:t>Состояние перетренированности </w:t>
      </w:r>
      <w:r w:rsidRPr="00A33058">
        <w:rPr>
          <w:rFonts w:ascii="Times New Roman" w:hAnsi="Times New Roman" w:cs="Times New Roman"/>
          <w:sz w:val="28"/>
          <w:szCs w:val="28"/>
          <w:lang w:eastAsia="ru-RU"/>
        </w:rPr>
        <w:t>возникает только у тренированного спортсмена и в настоящее время расценивается как перенапряжение ЦНС. От степени перенапряжения </w:t>
      </w:r>
      <w:r w:rsidRPr="00A33058">
        <w:rPr>
          <w:rFonts w:ascii="Times New Roman" w:hAnsi="Times New Roman" w:cs="Times New Roman"/>
          <w:bCs/>
          <w:sz w:val="28"/>
          <w:szCs w:val="28"/>
          <w:bdr w:val="none" w:sz="0" w:space="0" w:color="auto" w:frame="1"/>
          <w:lang w:eastAsia="ru-RU"/>
        </w:rPr>
        <w:t>ЦНС </w:t>
      </w:r>
      <w:r w:rsidRPr="00A33058">
        <w:rPr>
          <w:rFonts w:ascii="Times New Roman" w:hAnsi="Times New Roman" w:cs="Times New Roman"/>
          <w:sz w:val="28"/>
          <w:szCs w:val="28"/>
          <w:lang w:eastAsia="ru-RU"/>
        </w:rPr>
        <w:t>и типа высшей нервной деятельности спортсмена зависит и степень выраженности клинической симптоматики, и тогда перетренированность проявляется либо неврастеническими, либо истерическими, либо психастеническими реакциями.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Причиной возникновения состояния перетренированности являются не только чрезмерные, но и однообразные и частые тренировки, проводимые без учета эмоционального состояния спортсмена. Имеют значение также нарушения режима. Все это приводит к расстройствам координации деятельности ЦНС, внутренних органов и локомоторного аппарата. На этом фоне могут возникнуть различные заболевания внутренних органов.</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Термин </w:t>
      </w:r>
      <w:r w:rsidRPr="00A33058">
        <w:rPr>
          <w:rFonts w:ascii="Times New Roman" w:hAnsi="Times New Roman" w:cs="Times New Roman"/>
          <w:b/>
          <w:bCs/>
          <w:i/>
          <w:iCs/>
          <w:sz w:val="28"/>
          <w:szCs w:val="28"/>
          <w:bdr w:val="none" w:sz="0" w:space="0" w:color="auto" w:frame="1"/>
          <w:lang w:eastAsia="ru-RU"/>
        </w:rPr>
        <w:t>«спортивная болезнь» </w:t>
      </w:r>
      <w:r w:rsidRPr="00A33058">
        <w:rPr>
          <w:rFonts w:ascii="Times New Roman" w:hAnsi="Times New Roman" w:cs="Times New Roman"/>
          <w:sz w:val="28"/>
          <w:szCs w:val="28"/>
          <w:lang w:eastAsia="ru-RU"/>
        </w:rPr>
        <w:t xml:space="preserve">был предложен </w:t>
      </w:r>
      <w:proofErr w:type="spellStart"/>
      <w:r w:rsidRPr="00A33058">
        <w:rPr>
          <w:rFonts w:ascii="Times New Roman" w:hAnsi="Times New Roman" w:cs="Times New Roman"/>
          <w:sz w:val="28"/>
          <w:szCs w:val="28"/>
          <w:lang w:eastAsia="ru-RU"/>
        </w:rPr>
        <w:t>Л.Прокопом</w:t>
      </w:r>
      <w:proofErr w:type="spellEnd"/>
      <w:r w:rsidRPr="00A33058">
        <w:rPr>
          <w:rFonts w:ascii="Times New Roman" w:hAnsi="Times New Roman" w:cs="Times New Roman"/>
          <w:sz w:val="28"/>
          <w:szCs w:val="28"/>
          <w:lang w:eastAsia="ru-RU"/>
        </w:rPr>
        <w:t xml:space="preserve"> (Австрия) на Всемирном конгрессе по спортивной медицине в Москве в 1956 г. В отечественной литературе данная патология обозначается термином «перетренировка».</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В течение спортивной болезни следует выделять три стадии. В начале заболевания, в первой стадии, развиваются симптомы, связанные с нерациональным энергообеспечением двигательной деятельности. Скорость на дистанции или объем выполняемой работы поддерживаются ценой предельного напряжения всех функций, в первую очередь </w:t>
      </w:r>
      <w:proofErr w:type="spellStart"/>
      <w:r w:rsidRPr="00A33058">
        <w:rPr>
          <w:rFonts w:ascii="Times New Roman" w:hAnsi="Times New Roman" w:cs="Times New Roman"/>
          <w:sz w:val="28"/>
          <w:szCs w:val="28"/>
          <w:lang w:eastAsia="ru-RU"/>
        </w:rPr>
        <w:t>кардиорес-пираторной</w:t>
      </w:r>
      <w:proofErr w:type="spellEnd"/>
      <w:r w:rsidRPr="00A33058">
        <w:rPr>
          <w:rFonts w:ascii="Times New Roman" w:hAnsi="Times New Roman" w:cs="Times New Roman"/>
          <w:sz w:val="28"/>
          <w:szCs w:val="28"/>
          <w:lang w:eastAsia="ru-RU"/>
        </w:rPr>
        <w:t xml:space="preserve"> системы. Появляются первые признаки нарушений в эмоциональной сфере. У спортсмена пропадает желание тренироваться. Пловец не может смотреть на воду, легкоатлет — на беговую дорожку, и только предельно напрягая волю, спортсмен продолжает выполнять тренировочную работу. Нарушается сон, снижается аппетит. Возникают трудности в общении с окружающими, особенно с товарищами по команде и с тренером. Отмечается снижение чувства юмора, критики. Если обследовать спортсмена в этой стадии болезни без применения каких-либо провоцирующих факторов, только в состоянии мышечного покоя, то не удается отметить никаких патологических знаков. Отклонения в деятельности организма в первой стадии выявляются только при использовании различных функциональных проб, например таких, как физическая нагрузка, </w:t>
      </w:r>
      <w:proofErr w:type="spellStart"/>
      <w:r w:rsidRPr="00A33058">
        <w:rPr>
          <w:rFonts w:ascii="Times New Roman" w:hAnsi="Times New Roman" w:cs="Times New Roman"/>
          <w:sz w:val="28"/>
          <w:szCs w:val="28"/>
          <w:lang w:eastAsia="ru-RU"/>
        </w:rPr>
        <w:t>клиноортостатические</w:t>
      </w:r>
      <w:proofErr w:type="spellEnd"/>
      <w:r w:rsidRPr="00A33058">
        <w:rPr>
          <w:rFonts w:ascii="Times New Roman" w:hAnsi="Times New Roman" w:cs="Times New Roman"/>
          <w:sz w:val="28"/>
          <w:szCs w:val="28"/>
          <w:lang w:eastAsia="ru-RU"/>
        </w:rPr>
        <w:t xml:space="preserve"> пробы и т.п. При этом довольно часто удается выявить изменения в регуляции функций, связанных в первую очередь с нарушениями в вегетативной системе. </w:t>
      </w:r>
      <w:proofErr w:type="gramStart"/>
      <w:r w:rsidRPr="00A33058">
        <w:rPr>
          <w:rFonts w:ascii="Times New Roman" w:hAnsi="Times New Roman" w:cs="Times New Roman"/>
          <w:sz w:val="28"/>
          <w:szCs w:val="28"/>
          <w:lang w:eastAsia="ru-RU"/>
        </w:rPr>
        <w:t>Это</w:t>
      </w:r>
      <w:proofErr w:type="gramEnd"/>
      <w:r w:rsidRPr="00A33058">
        <w:rPr>
          <w:rFonts w:ascii="Times New Roman" w:hAnsi="Times New Roman" w:cs="Times New Roman"/>
          <w:sz w:val="28"/>
          <w:szCs w:val="28"/>
          <w:lang w:eastAsia="ru-RU"/>
        </w:rPr>
        <w:t xml:space="preserve"> прежде всего яркий, быстро меняющийся дермографизм, повышенная потливость, в частности влажные ладони, повышение АД, изменения на ЭКГ, различные нарушения ритма сердечной деятельности.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lastRenderedPageBreak/>
        <w:t>Во второй стадии клинические признаки болезни, характерные для первой стадии, сохраняясь и даже усиливаясь, проявляются уже и в состоянии мышечного покоя. Следует отметить, что как в первой, так и во второй стадии резко снижается физическая работоспособность, исследуемая в различных тестах с физической нагрузкой.</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В третьей стадии присоединяются транзиторные или стабильные изменения органов в виде выраженных дистрофических процессов, иногда переходящих в стадию организации </w:t>
      </w:r>
      <w:proofErr w:type="spellStart"/>
      <w:r w:rsidRPr="00A33058">
        <w:rPr>
          <w:rFonts w:ascii="Times New Roman" w:hAnsi="Times New Roman" w:cs="Times New Roman"/>
          <w:sz w:val="28"/>
          <w:szCs w:val="28"/>
          <w:lang w:eastAsia="ru-RU"/>
        </w:rPr>
        <w:t>склерозирования</w:t>
      </w:r>
      <w:proofErr w:type="spellEnd"/>
      <w:r w:rsidRPr="00A33058">
        <w:rPr>
          <w:rFonts w:ascii="Times New Roman" w:hAnsi="Times New Roman" w:cs="Times New Roman"/>
          <w:sz w:val="28"/>
          <w:szCs w:val="28"/>
          <w:lang w:eastAsia="ru-RU"/>
        </w:rPr>
        <w:t xml:space="preserve"> или цирроза. Зачастую эти изменения проявляются в виде функциональной несостоятельности того или иного органа. Например, в виде сложных нарушений ритма сердца, увеличения паренхимы и нарушения функции печени, изменений в почках, особенно усиливающихся и длящихся несколько суток после физической нагрузки.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Из сказанного выше становится понятным, что адекватная терапия болезни должна отличаться от таковой при симптоматических </w:t>
      </w:r>
      <w:proofErr w:type="spellStart"/>
      <w:r w:rsidRPr="00A33058">
        <w:rPr>
          <w:rFonts w:ascii="Times New Roman" w:hAnsi="Times New Roman" w:cs="Times New Roman"/>
          <w:sz w:val="28"/>
          <w:szCs w:val="28"/>
          <w:lang w:eastAsia="ru-RU"/>
        </w:rPr>
        <w:t>дистониях</w:t>
      </w:r>
      <w:proofErr w:type="spellEnd"/>
      <w:r w:rsidRPr="00A33058">
        <w:rPr>
          <w:rFonts w:ascii="Times New Roman" w:hAnsi="Times New Roman" w:cs="Times New Roman"/>
          <w:sz w:val="28"/>
          <w:szCs w:val="28"/>
          <w:lang w:eastAsia="ru-RU"/>
        </w:rPr>
        <w:t>, психогенных неврозах и т.п.</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В первой стадии спортивной болезни следует значительно снизить как объем, так и интенсивность тренировочных нагрузок, изменить направленность тренировочного процесса, включить в подготовку элементы других видов спорта. Обычно этих мер оказывается достаточно, чтобы добиться успеха в лечении.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Больные во второй стадии заболевания нуждаются в стационарном обследовании и комплексном лечении (средства ЛФК, седативные препараты, средства, нормализующие нуклеиновый обмен и стимулирующие анаболические процессы). В этой стадии уместно применение блокаторов. Хороший эффект дает комплекс физиотерапевтических процедур, включая </w:t>
      </w:r>
      <w:proofErr w:type="spellStart"/>
      <w:r w:rsidRPr="00A33058">
        <w:rPr>
          <w:rFonts w:ascii="Times New Roman" w:hAnsi="Times New Roman" w:cs="Times New Roman"/>
          <w:sz w:val="28"/>
          <w:szCs w:val="28"/>
          <w:lang w:eastAsia="ru-RU"/>
        </w:rPr>
        <w:t>бальнеолечение</w:t>
      </w:r>
      <w:proofErr w:type="spellEnd"/>
      <w:r w:rsidRPr="00A33058">
        <w:rPr>
          <w:rFonts w:ascii="Times New Roman" w:hAnsi="Times New Roman" w:cs="Times New Roman"/>
          <w:sz w:val="28"/>
          <w:szCs w:val="28"/>
          <w:lang w:eastAsia="ru-RU"/>
        </w:rPr>
        <w:t>.</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В третьей стадии спортивной болезни больной нуждается в длительном стационарном лечении с применением </w:t>
      </w:r>
      <w:proofErr w:type="spellStart"/>
      <w:r w:rsidRPr="00A33058">
        <w:rPr>
          <w:rFonts w:ascii="Times New Roman" w:hAnsi="Times New Roman" w:cs="Times New Roman"/>
          <w:sz w:val="28"/>
          <w:szCs w:val="28"/>
          <w:lang w:eastAsia="ru-RU"/>
        </w:rPr>
        <w:t>антидистрофической</w:t>
      </w:r>
      <w:proofErr w:type="spellEnd"/>
      <w:r w:rsidRPr="00A33058">
        <w:rPr>
          <w:rFonts w:ascii="Times New Roman" w:hAnsi="Times New Roman" w:cs="Times New Roman"/>
          <w:sz w:val="28"/>
          <w:szCs w:val="28"/>
          <w:lang w:eastAsia="ru-RU"/>
        </w:rPr>
        <w:t xml:space="preserve"> терапии, средств, нормализующих функции поврежденного органа. Такое лечение должно обеспечить стойкую компенсацию возникающих нарушений [Марков Л.Н., 1994; Макарова Г.А., 1995].</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b/>
          <w:bCs/>
          <w:sz w:val="28"/>
          <w:szCs w:val="28"/>
          <w:bdr w:val="none" w:sz="0" w:space="0" w:color="auto" w:frame="1"/>
          <w:lang w:eastAsia="ru-RU"/>
        </w:rPr>
        <w:t>14.2. Влияние направленности тренировочного процесса на заболеваемость спортсменов</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На заболеваемость спортсменов оказывает существенное влияние характер тренировочного процесса, так как функцию и морфологию организма спортсмена формируют определенные варианты физических упражнений, используемых в тренировочном процессе. Характер этих упражнений определяется не столько видом спорта, сколько тем физическим качеством, которое необходимо развивать в данном виде спорта. В разных видах спорта </w:t>
      </w:r>
      <w:proofErr w:type="spellStart"/>
      <w:r w:rsidRPr="00A33058">
        <w:rPr>
          <w:rFonts w:ascii="Times New Roman" w:hAnsi="Times New Roman" w:cs="Times New Roman"/>
          <w:sz w:val="28"/>
          <w:szCs w:val="28"/>
          <w:lang w:eastAsia="ru-RU"/>
        </w:rPr>
        <w:t>вырабатываютсй</w:t>
      </w:r>
      <w:proofErr w:type="spellEnd"/>
      <w:r w:rsidRPr="00A33058">
        <w:rPr>
          <w:rFonts w:ascii="Times New Roman" w:hAnsi="Times New Roman" w:cs="Times New Roman"/>
          <w:sz w:val="28"/>
          <w:szCs w:val="28"/>
          <w:lang w:eastAsia="ru-RU"/>
        </w:rPr>
        <w:t xml:space="preserve"> в той или иной степени одинаковые качества — выносливость, быстрота, сила, ловкость и их различные сочетания. Исходя из этого, в основу распределения основных видов спорта положены различные сочетания трех критериев, характеризующих физические нагрузки (</w:t>
      </w:r>
      <w:proofErr w:type="spellStart"/>
      <w:r w:rsidRPr="00A33058">
        <w:rPr>
          <w:rFonts w:ascii="Times New Roman" w:hAnsi="Times New Roman" w:cs="Times New Roman"/>
          <w:sz w:val="28"/>
          <w:szCs w:val="28"/>
          <w:lang w:eastAsia="ru-RU"/>
        </w:rPr>
        <w:t>А.Г.Дембо</w:t>
      </w:r>
      <w:proofErr w:type="spellEnd"/>
      <w:r w:rsidRPr="00A33058">
        <w:rPr>
          <w:rFonts w:ascii="Times New Roman" w:hAnsi="Times New Roman" w:cs="Times New Roman"/>
          <w:sz w:val="28"/>
          <w:szCs w:val="28"/>
          <w:lang w:eastAsia="ru-RU"/>
        </w:rPr>
        <w:t xml:space="preserve">): преимущественная мощность работы во время тренировок </w:t>
      </w:r>
      <w:r w:rsidRPr="00A33058">
        <w:rPr>
          <w:rFonts w:ascii="Times New Roman" w:hAnsi="Times New Roman" w:cs="Times New Roman"/>
          <w:sz w:val="28"/>
          <w:szCs w:val="28"/>
          <w:lang w:eastAsia="ru-RU"/>
        </w:rPr>
        <w:lastRenderedPageBreak/>
        <w:t xml:space="preserve">(максимальная, </w:t>
      </w:r>
      <w:proofErr w:type="spellStart"/>
      <w:r w:rsidRPr="00A33058">
        <w:rPr>
          <w:rFonts w:ascii="Times New Roman" w:hAnsi="Times New Roman" w:cs="Times New Roman"/>
          <w:sz w:val="28"/>
          <w:szCs w:val="28"/>
          <w:lang w:eastAsia="ru-RU"/>
        </w:rPr>
        <w:t>субмаксимальная</w:t>
      </w:r>
      <w:proofErr w:type="spellEnd"/>
      <w:r w:rsidRPr="00A33058">
        <w:rPr>
          <w:rFonts w:ascii="Times New Roman" w:hAnsi="Times New Roman" w:cs="Times New Roman"/>
          <w:sz w:val="28"/>
          <w:szCs w:val="28"/>
          <w:lang w:eastAsia="ru-RU"/>
        </w:rPr>
        <w:t>, большая, умеренная, различная по интенсивности); преимущественная цикличность или ацикличность работы; преимущественное развитие тех или иных двигательных качеств.</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Проявления и течение даже самых обычных заболеваний у спортсменов не только отличаются от таковых у лиц, не занимающихся спортом, но и зависят от направленности тренировочного процесса. У спортсменов, тренирующихся на выносливость, существенно чаще, чем в других специализациях, наблюдаются дистрофии миокарда вследствие физического напряжения, неврозы (включая перетренированность) и гипертонические состояния. Аналогичные явления встречаются у спортсменов-</w:t>
      </w:r>
      <w:proofErr w:type="spellStart"/>
      <w:r w:rsidRPr="00A33058">
        <w:rPr>
          <w:rFonts w:ascii="Times New Roman" w:hAnsi="Times New Roman" w:cs="Times New Roman"/>
          <w:sz w:val="28"/>
          <w:szCs w:val="28"/>
          <w:lang w:eastAsia="ru-RU"/>
        </w:rPr>
        <w:t>игровиков</w:t>
      </w:r>
      <w:proofErr w:type="spellEnd"/>
      <w:r w:rsidRPr="00A33058">
        <w:rPr>
          <w:rFonts w:ascii="Times New Roman" w:hAnsi="Times New Roman" w:cs="Times New Roman"/>
          <w:sz w:val="28"/>
          <w:szCs w:val="28"/>
          <w:lang w:eastAsia="ru-RU"/>
        </w:rPr>
        <w:t>. Болезни костно-мышечной системы преобладают у гимнастов, фигуристов, лыжников (горнолыжный слалом и скоростной спуск, прыжки на лыжах с трамплина), прыгунов в воду.</w:t>
      </w:r>
    </w:p>
    <w:p w:rsidR="00A33058" w:rsidRPr="00A33058" w:rsidRDefault="00A33058" w:rsidP="00A33058">
      <w:pPr>
        <w:pStyle w:val="a4"/>
        <w:ind w:firstLine="709"/>
        <w:jc w:val="both"/>
        <w:rPr>
          <w:rFonts w:ascii="Times New Roman" w:hAnsi="Times New Roman" w:cs="Times New Roman"/>
          <w:sz w:val="28"/>
          <w:szCs w:val="28"/>
          <w:lang w:eastAsia="ru-RU"/>
        </w:rPr>
      </w:pPr>
      <w:proofErr w:type="gramStart"/>
      <w:r w:rsidRPr="00A33058">
        <w:rPr>
          <w:rFonts w:ascii="Times New Roman" w:hAnsi="Times New Roman" w:cs="Times New Roman"/>
          <w:sz w:val="28"/>
          <w:szCs w:val="28"/>
          <w:lang w:eastAsia="ru-RU"/>
        </w:rPr>
        <w:t>Одним из серьезных видов патологических состояний, отмечаемых в последние годы, являются нарушения гемостаза, проявляющиеся в виде ДВС-</w:t>
      </w:r>
      <w:proofErr w:type="spellStart"/>
      <w:r w:rsidRPr="00A33058">
        <w:rPr>
          <w:rFonts w:ascii="Times New Roman" w:hAnsi="Times New Roman" w:cs="Times New Roman"/>
          <w:sz w:val="28"/>
          <w:szCs w:val="28"/>
          <w:lang w:eastAsia="ru-RU"/>
        </w:rPr>
        <w:t>сйндрома</w:t>
      </w:r>
      <w:proofErr w:type="spellEnd"/>
      <w:r w:rsidRPr="00A33058">
        <w:rPr>
          <w:rFonts w:ascii="Times New Roman" w:hAnsi="Times New Roman" w:cs="Times New Roman"/>
          <w:sz w:val="28"/>
          <w:szCs w:val="28"/>
          <w:lang w:eastAsia="ru-RU"/>
        </w:rPr>
        <w:t xml:space="preserve"> (синдром диссеминированного внутрисосудистого Свертывания), который может развиваться у лиц, участвующих в длительных многочасовых соревнованиях на различных марафонских и </w:t>
      </w:r>
      <w:proofErr w:type="spellStart"/>
      <w:r w:rsidRPr="00A33058">
        <w:rPr>
          <w:rFonts w:ascii="Times New Roman" w:hAnsi="Times New Roman" w:cs="Times New Roman"/>
          <w:sz w:val="28"/>
          <w:szCs w:val="28"/>
          <w:lang w:eastAsia="ru-RU"/>
        </w:rPr>
        <w:t>сверхмарафонских</w:t>
      </w:r>
      <w:proofErr w:type="spellEnd"/>
      <w:r w:rsidRPr="00A33058">
        <w:rPr>
          <w:rFonts w:ascii="Times New Roman" w:hAnsi="Times New Roman" w:cs="Times New Roman"/>
          <w:sz w:val="28"/>
          <w:szCs w:val="28"/>
          <w:lang w:eastAsia="ru-RU"/>
        </w:rPr>
        <w:t xml:space="preserve"> дистанциях.</w:t>
      </w:r>
      <w:proofErr w:type="gramEnd"/>
      <w:r w:rsidRPr="00A33058">
        <w:rPr>
          <w:rFonts w:ascii="Times New Roman" w:hAnsi="Times New Roman" w:cs="Times New Roman"/>
          <w:sz w:val="28"/>
          <w:szCs w:val="28"/>
          <w:lang w:eastAsia="ru-RU"/>
        </w:rPr>
        <w:t xml:space="preserve"> Причиной развития такого синдрома у спортсменов следует считать так называемый протеолитический взрыв, возникающий вследствие денатурации белка при больших физических нагрузках или гемолиза эритроцитов. Указанные изменения ведут к параличу микроциркуляции и образованию множества тромбов в сосудах различного калибра и последующему полному </w:t>
      </w:r>
      <w:proofErr w:type="spellStart"/>
      <w:r w:rsidRPr="00A33058">
        <w:rPr>
          <w:rFonts w:ascii="Times New Roman" w:hAnsi="Times New Roman" w:cs="Times New Roman"/>
          <w:sz w:val="28"/>
          <w:szCs w:val="28"/>
          <w:lang w:eastAsia="ru-RU"/>
        </w:rPr>
        <w:t>несвертыванию</w:t>
      </w:r>
      <w:proofErr w:type="spellEnd"/>
      <w:r w:rsidRPr="00A33058">
        <w:rPr>
          <w:rFonts w:ascii="Times New Roman" w:hAnsi="Times New Roman" w:cs="Times New Roman"/>
          <w:sz w:val="28"/>
          <w:szCs w:val="28"/>
          <w:lang w:eastAsia="ru-RU"/>
        </w:rPr>
        <w:t xml:space="preserve"> крови, исчерпанию возможностей свертывающей системы [</w:t>
      </w:r>
      <w:proofErr w:type="spellStart"/>
      <w:r w:rsidRPr="00A33058">
        <w:rPr>
          <w:rFonts w:ascii="Times New Roman" w:hAnsi="Times New Roman" w:cs="Times New Roman"/>
          <w:sz w:val="28"/>
          <w:szCs w:val="28"/>
          <w:lang w:eastAsia="ru-RU"/>
        </w:rPr>
        <w:t>Граевская</w:t>
      </w:r>
      <w:proofErr w:type="spellEnd"/>
      <w:r w:rsidRPr="00A33058">
        <w:rPr>
          <w:rFonts w:ascii="Times New Roman" w:hAnsi="Times New Roman" w:cs="Times New Roman"/>
          <w:sz w:val="28"/>
          <w:szCs w:val="28"/>
          <w:lang w:eastAsia="ru-RU"/>
        </w:rPr>
        <w:t xml:space="preserve"> Н. Д 1995].</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Есть основание полагать, что в результате воздействия большой физической нагрузки могут возникать острые патологические состояния (например, появление острой язвы желудка у велосипедиста на треке после однократной нагрузки большого объема и интенсивности).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Для понимания сути, глубины и степени того или иного заболевания у спортсменов необходимо проведение исследований именно в процессе выполнения дозированных нагрузок или же сразу после их окончания. В противном случае можно сделать ложные выводы о сущности патологических проявлений и эффективности лечения.</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b/>
          <w:bCs/>
          <w:i/>
          <w:iCs/>
          <w:sz w:val="28"/>
          <w:szCs w:val="28"/>
          <w:bdr w:val="none" w:sz="0" w:space="0" w:color="auto" w:frame="1"/>
          <w:lang w:eastAsia="ru-RU"/>
        </w:rPr>
        <w:t>Противопоказания к занятиям спортом и оздоровительной физкультурой</w:t>
      </w:r>
    </w:p>
    <w:p w:rsidR="00A33058" w:rsidRPr="00A33058" w:rsidRDefault="00A33058" w:rsidP="00A33058">
      <w:pPr>
        <w:pStyle w:val="a4"/>
        <w:ind w:firstLine="709"/>
        <w:jc w:val="both"/>
        <w:rPr>
          <w:rFonts w:ascii="Times New Roman" w:hAnsi="Times New Roman" w:cs="Times New Roman"/>
          <w:sz w:val="28"/>
          <w:szCs w:val="28"/>
          <w:lang w:eastAsia="ru-RU"/>
        </w:rPr>
      </w:pPr>
      <w:proofErr w:type="gramStart"/>
      <w:r w:rsidRPr="00A33058">
        <w:rPr>
          <w:rFonts w:ascii="Times New Roman" w:hAnsi="Times New Roman" w:cs="Times New Roman"/>
          <w:sz w:val="28"/>
          <w:szCs w:val="28"/>
          <w:lang w:eastAsia="ru-RU"/>
        </w:rPr>
        <w:t xml:space="preserve">К заболеваниям и состояниям, обусловливающим во всех случаях запрещение начала или продолжения занятий всеми видами спорта, связанными со значительной и постоянной физической нагрузкой, следует отнести в первую очередь все виды врожденных и приобретенных пороков сердца, различные </w:t>
      </w:r>
      <w:proofErr w:type="spellStart"/>
      <w:r w:rsidRPr="00A33058">
        <w:rPr>
          <w:rFonts w:ascii="Times New Roman" w:hAnsi="Times New Roman" w:cs="Times New Roman"/>
          <w:sz w:val="28"/>
          <w:szCs w:val="28"/>
          <w:lang w:eastAsia="ru-RU"/>
        </w:rPr>
        <w:t>кардиомиопатии</w:t>
      </w:r>
      <w:proofErr w:type="spellEnd"/>
      <w:r w:rsidRPr="00A33058">
        <w:rPr>
          <w:rFonts w:ascii="Times New Roman" w:hAnsi="Times New Roman" w:cs="Times New Roman"/>
          <w:sz w:val="28"/>
          <w:szCs w:val="28"/>
          <w:lang w:eastAsia="ru-RU"/>
        </w:rPr>
        <w:t xml:space="preserve">, в частности не столь уж </w:t>
      </w:r>
      <w:proofErr w:type="spellStart"/>
      <w:r w:rsidRPr="00A33058">
        <w:rPr>
          <w:rFonts w:ascii="Times New Roman" w:hAnsi="Times New Roman" w:cs="Times New Roman"/>
          <w:sz w:val="28"/>
          <w:szCs w:val="28"/>
          <w:lang w:eastAsia="ru-RU"/>
        </w:rPr>
        <w:t>эксквизитный</w:t>
      </w:r>
      <w:proofErr w:type="spellEnd"/>
      <w:r w:rsidRPr="00A33058">
        <w:rPr>
          <w:rFonts w:ascii="Times New Roman" w:hAnsi="Times New Roman" w:cs="Times New Roman"/>
          <w:sz w:val="28"/>
          <w:szCs w:val="28"/>
          <w:lang w:eastAsia="ru-RU"/>
        </w:rPr>
        <w:t xml:space="preserve"> идиопатический гипертрофический </w:t>
      </w:r>
      <w:proofErr w:type="spellStart"/>
      <w:r w:rsidRPr="00A33058">
        <w:rPr>
          <w:rFonts w:ascii="Times New Roman" w:hAnsi="Times New Roman" w:cs="Times New Roman"/>
          <w:sz w:val="28"/>
          <w:szCs w:val="28"/>
          <w:lang w:eastAsia="ru-RU"/>
        </w:rPr>
        <w:t>субаортальный</w:t>
      </w:r>
      <w:proofErr w:type="spellEnd"/>
      <w:r w:rsidRPr="00A33058">
        <w:rPr>
          <w:rFonts w:ascii="Times New Roman" w:hAnsi="Times New Roman" w:cs="Times New Roman"/>
          <w:sz w:val="28"/>
          <w:szCs w:val="28"/>
          <w:lang w:eastAsia="ru-RU"/>
        </w:rPr>
        <w:t xml:space="preserve"> стеноз, ишемическую болезнь сердца, резко выраженные нарушения ритма и проводимости сердца, в частности полную</w:t>
      </w:r>
      <w:proofErr w:type="gramEnd"/>
      <w:r w:rsidRPr="00A33058">
        <w:rPr>
          <w:rFonts w:ascii="Times New Roman" w:hAnsi="Times New Roman" w:cs="Times New Roman"/>
          <w:sz w:val="28"/>
          <w:szCs w:val="28"/>
          <w:lang w:eastAsia="ru-RU"/>
        </w:rPr>
        <w:t xml:space="preserve"> поперечную блокаду, резко выраженные проявления синдрома слабости синусового узла и некоторые другие. К числу же </w:t>
      </w:r>
      <w:r w:rsidRPr="00A33058">
        <w:rPr>
          <w:rFonts w:ascii="Times New Roman" w:hAnsi="Times New Roman" w:cs="Times New Roman"/>
          <w:sz w:val="28"/>
          <w:szCs w:val="28"/>
          <w:lang w:eastAsia="ru-RU"/>
        </w:rPr>
        <w:lastRenderedPageBreak/>
        <w:t xml:space="preserve">патологических проявлений, при которых в каждом случае требуются решение задачи о допуске к занятиям спортом, тщательный анализ и учет всех выявленных при широком клиническом обследовании данных, относятся в первую очередь синдром </w:t>
      </w:r>
      <w:proofErr w:type="spellStart"/>
      <w:r w:rsidRPr="00A33058">
        <w:rPr>
          <w:rFonts w:ascii="Times New Roman" w:hAnsi="Times New Roman" w:cs="Times New Roman"/>
          <w:sz w:val="28"/>
          <w:szCs w:val="28"/>
          <w:lang w:eastAsia="ru-RU"/>
        </w:rPr>
        <w:t>пролабирования</w:t>
      </w:r>
      <w:proofErr w:type="spellEnd"/>
      <w:r w:rsidRPr="00A33058">
        <w:rPr>
          <w:rFonts w:ascii="Times New Roman" w:hAnsi="Times New Roman" w:cs="Times New Roman"/>
          <w:sz w:val="28"/>
          <w:szCs w:val="28"/>
          <w:lang w:eastAsia="ru-RU"/>
        </w:rPr>
        <w:t xml:space="preserve"> митрального клапана и синдром Вольфа—Паркинсона—Уайта. </w:t>
      </w:r>
      <w:proofErr w:type="gramStart"/>
      <w:r w:rsidRPr="00A33058">
        <w:rPr>
          <w:rFonts w:ascii="Times New Roman" w:hAnsi="Times New Roman" w:cs="Times New Roman"/>
          <w:sz w:val="28"/>
          <w:szCs w:val="28"/>
          <w:lang w:eastAsia="ru-RU"/>
        </w:rPr>
        <w:t xml:space="preserve">В частности, при нередко диагностируемом у молодых людей, желающих начать занятия спортом, и действующих спортсменов идиопатическом </w:t>
      </w:r>
      <w:proofErr w:type="spellStart"/>
      <w:r w:rsidRPr="00A33058">
        <w:rPr>
          <w:rFonts w:ascii="Times New Roman" w:hAnsi="Times New Roman" w:cs="Times New Roman"/>
          <w:sz w:val="28"/>
          <w:szCs w:val="28"/>
          <w:lang w:eastAsia="ru-RU"/>
        </w:rPr>
        <w:t>пролабировании</w:t>
      </w:r>
      <w:proofErr w:type="spellEnd"/>
      <w:r w:rsidRPr="00A33058">
        <w:rPr>
          <w:rFonts w:ascii="Times New Roman" w:hAnsi="Times New Roman" w:cs="Times New Roman"/>
          <w:sz w:val="28"/>
          <w:szCs w:val="28"/>
          <w:lang w:eastAsia="ru-RU"/>
        </w:rPr>
        <w:t xml:space="preserve"> митрального клапана следует постоянно иметь в виду, что, хотя в значительном числе случаев этот феномен может протекать совершенно бессимптомно, в литературе отмечен ряд выраженных клинических проявлений, серьезных осложнений и даже случаев внезапной смерти у лиц с </w:t>
      </w:r>
      <w:proofErr w:type="spellStart"/>
      <w:r w:rsidRPr="00A33058">
        <w:rPr>
          <w:rFonts w:ascii="Times New Roman" w:hAnsi="Times New Roman" w:cs="Times New Roman"/>
          <w:sz w:val="28"/>
          <w:szCs w:val="28"/>
          <w:lang w:eastAsia="ru-RU"/>
        </w:rPr>
        <w:t>пролабированием</w:t>
      </w:r>
      <w:proofErr w:type="spellEnd"/>
      <w:r w:rsidRPr="00A33058">
        <w:rPr>
          <w:rFonts w:ascii="Times New Roman" w:hAnsi="Times New Roman" w:cs="Times New Roman"/>
          <w:sz w:val="28"/>
          <w:szCs w:val="28"/>
          <w:lang w:eastAsia="ru-RU"/>
        </w:rPr>
        <w:t xml:space="preserve"> створок митрального клапана.</w:t>
      </w:r>
      <w:proofErr w:type="gramEnd"/>
      <w:r w:rsidRPr="00A33058">
        <w:rPr>
          <w:rFonts w:ascii="Times New Roman" w:hAnsi="Times New Roman" w:cs="Times New Roman"/>
          <w:sz w:val="28"/>
          <w:szCs w:val="28"/>
          <w:lang w:eastAsia="ru-RU"/>
        </w:rPr>
        <w:t xml:space="preserve"> </w:t>
      </w:r>
      <w:proofErr w:type="gramStart"/>
      <w:r w:rsidRPr="00A33058">
        <w:rPr>
          <w:rFonts w:ascii="Times New Roman" w:hAnsi="Times New Roman" w:cs="Times New Roman"/>
          <w:sz w:val="28"/>
          <w:szCs w:val="28"/>
          <w:lang w:eastAsia="ru-RU"/>
        </w:rPr>
        <w:t>Необходимо постоянно иметь в виду, что при обследовании спортсменов установление истинной клинической картины любого заболевания затрудняется тем обстоятельством, что, стремясь получить медицинский допуск к тренировкам и участию в соревнованиях, они, как правило, сознательно диссимулируют свое состояние, пытаясь скрыть от врача какие бы то ни было проявления болезни, и не предъявляют никаких жалоб.</w:t>
      </w:r>
      <w:proofErr w:type="gramEnd"/>
      <w:r w:rsidRPr="00A33058">
        <w:rPr>
          <w:rFonts w:ascii="Times New Roman" w:hAnsi="Times New Roman" w:cs="Times New Roman"/>
          <w:sz w:val="28"/>
          <w:szCs w:val="28"/>
          <w:lang w:eastAsia="ru-RU"/>
        </w:rPr>
        <w:t xml:space="preserve"> В силу этого при обследовании спортсменов возрастает роль объективных инструментальных методов диагностики, в частности при митральном пролапсе — фонокардиографии и особенно эхокардиографии, а также электрокардиографии не только в покое, но и во время физической нагрузки и при круглосуточном </w:t>
      </w:r>
      <w:proofErr w:type="spellStart"/>
      <w:r w:rsidRPr="00A33058">
        <w:rPr>
          <w:rFonts w:ascii="Times New Roman" w:hAnsi="Times New Roman" w:cs="Times New Roman"/>
          <w:sz w:val="28"/>
          <w:szCs w:val="28"/>
          <w:lang w:eastAsia="ru-RU"/>
        </w:rPr>
        <w:t>холтеровском</w:t>
      </w:r>
      <w:proofErr w:type="spellEnd"/>
      <w:r w:rsidRPr="00A33058">
        <w:rPr>
          <w:rFonts w:ascii="Times New Roman" w:hAnsi="Times New Roman" w:cs="Times New Roman"/>
          <w:sz w:val="28"/>
          <w:szCs w:val="28"/>
          <w:lang w:eastAsia="ru-RU"/>
        </w:rPr>
        <w:t xml:space="preserve"> </w:t>
      </w:r>
      <w:proofErr w:type="spellStart"/>
      <w:r w:rsidRPr="00A33058">
        <w:rPr>
          <w:rFonts w:ascii="Times New Roman" w:hAnsi="Times New Roman" w:cs="Times New Roman"/>
          <w:sz w:val="28"/>
          <w:szCs w:val="28"/>
          <w:lang w:eastAsia="ru-RU"/>
        </w:rPr>
        <w:t>мониторировании</w:t>
      </w:r>
      <w:proofErr w:type="spellEnd"/>
      <w:r w:rsidRPr="00A33058">
        <w:rPr>
          <w:rFonts w:ascii="Times New Roman" w:hAnsi="Times New Roman" w:cs="Times New Roman"/>
          <w:sz w:val="28"/>
          <w:szCs w:val="28"/>
          <w:lang w:eastAsia="ru-RU"/>
        </w:rPr>
        <w:t xml:space="preserve"> [Марков Л.Н., 1994; </w:t>
      </w:r>
      <w:proofErr w:type="spellStart"/>
      <w:r w:rsidRPr="00A33058">
        <w:rPr>
          <w:rFonts w:ascii="Times New Roman" w:hAnsi="Times New Roman" w:cs="Times New Roman"/>
          <w:sz w:val="28"/>
          <w:szCs w:val="28"/>
          <w:lang w:eastAsia="ru-RU"/>
        </w:rPr>
        <w:t>Граевская</w:t>
      </w:r>
      <w:proofErr w:type="spellEnd"/>
      <w:r w:rsidRPr="00A33058">
        <w:rPr>
          <w:rFonts w:ascii="Times New Roman" w:hAnsi="Times New Roman" w:cs="Times New Roman"/>
          <w:sz w:val="28"/>
          <w:szCs w:val="28"/>
          <w:lang w:eastAsia="ru-RU"/>
        </w:rPr>
        <w:t xml:space="preserve"> Н.Д., 1995].</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b/>
          <w:bCs/>
          <w:sz w:val="28"/>
          <w:szCs w:val="28"/>
          <w:bdr w:val="none" w:sz="0" w:space="0" w:color="auto" w:frame="1"/>
          <w:lang w:eastAsia="ru-RU"/>
        </w:rPr>
        <w:t>14.3. Реабилитация спортсменов после повреждений опорно-двигательного аппарата</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b/>
          <w:bCs/>
          <w:sz w:val="28"/>
          <w:szCs w:val="28"/>
          <w:bdr w:val="none" w:sz="0" w:space="0" w:color="auto" w:frame="1"/>
          <w:lang w:eastAsia="ru-RU"/>
        </w:rPr>
        <w:t>Этапы медицинской реабилитации. </w:t>
      </w:r>
      <w:r w:rsidRPr="00A33058">
        <w:rPr>
          <w:rFonts w:ascii="Times New Roman" w:hAnsi="Times New Roman" w:cs="Times New Roman"/>
          <w:sz w:val="28"/>
          <w:szCs w:val="28"/>
          <w:lang w:eastAsia="ru-RU"/>
        </w:rPr>
        <w:t>Восстановительное лечение спортсменов в условиях стационара подразделяется на три этапа: медицинский и спортивный этапы реабилитации и этап спортивной тренировки [</w:t>
      </w:r>
      <w:proofErr w:type="spellStart"/>
      <w:r w:rsidRPr="00A33058">
        <w:rPr>
          <w:rFonts w:ascii="Times New Roman" w:hAnsi="Times New Roman" w:cs="Times New Roman"/>
          <w:sz w:val="28"/>
          <w:szCs w:val="28"/>
          <w:lang w:eastAsia="ru-RU"/>
        </w:rPr>
        <w:t>Гершбург</w:t>
      </w:r>
      <w:proofErr w:type="spellEnd"/>
      <w:r w:rsidRPr="00A33058">
        <w:rPr>
          <w:rFonts w:ascii="Times New Roman" w:hAnsi="Times New Roman" w:cs="Times New Roman"/>
          <w:sz w:val="28"/>
          <w:szCs w:val="28"/>
          <w:lang w:eastAsia="ru-RU"/>
        </w:rPr>
        <w:t xml:space="preserve"> М.И. и др., 1990; </w:t>
      </w:r>
      <w:proofErr w:type="spellStart"/>
      <w:r w:rsidRPr="00A33058">
        <w:rPr>
          <w:rFonts w:ascii="Times New Roman" w:hAnsi="Times New Roman" w:cs="Times New Roman"/>
          <w:sz w:val="28"/>
          <w:szCs w:val="28"/>
          <w:lang w:eastAsia="ru-RU"/>
        </w:rPr>
        <w:t>Каптелин</w:t>
      </w:r>
      <w:proofErr w:type="spellEnd"/>
      <w:r w:rsidRPr="00A33058">
        <w:rPr>
          <w:rFonts w:ascii="Times New Roman" w:hAnsi="Times New Roman" w:cs="Times New Roman"/>
          <w:sz w:val="28"/>
          <w:szCs w:val="28"/>
          <w:lang w:eastAsia="ru-RU"/>
        </w:rPr>
        <w:t xml:space="preserve"> А.Ф., 1993].</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Этап медицинской реабилитации заключается в восстановлении функции травмированного органа, а также в восстановлении общей и профессиональной трудоспособности спортсмена. При отсутствии противопоказаний с первых дней поступления спортсмена в стационар назначают средства ЛФК — физические упражнения, коррекцию положением, массаж, физиотерапевтические процедуры. При показаниях проводят хирургическое вмешательство.</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Этап восстановительного лечения завершается ликвидацией воспалительного процесса и восстановлением нарушенных в результате травмы функций в пределах бытовых нагрузок. Однако к полноценным тренировкам спортсмен приступить еще не может по ряду причин. Во-первых, у спортсмена вследствие относительной гиподинамии, сопутствующей травме, снижается общая работоспособность; во-вторых, вследствие нейродистрофических нарушений в зоне повреждения нарушается адаптация организма к интенсивным нагрузкам; в-третьих, в </w:t>
      </w:r>
      <w:r w:rsidRPr="00A33058">
        <w:rPr>
          <w:rFonts w:ascii="Times New Roman" w:hAnsi="Times New Roman" w:cs="Times New Roman"/>
          <w:sz w:val="28"/>
          <w:szCs w:val="28"/>
          <w:lang w:eastAsia="ru-RU"/>
        </w:rPr>
        <w:lastRenderedPageBreak/>
        <w:t>значительной степени нарушается межмышечная координация и частично утрачиваются специфические двигательные навыки.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Этап спортивной реабилитации заключается в том, чтобы постепенно и последовательно подвести спортсмена к нормальным тренировкам с учетом прежней специализации и необходимого уровня объемов и интенсивности физической нагрузки. Значительное место при этом занимает восстановление такого качества, как выносливость. Показано проведение циклических, силовых, скоростно-силовых и </w:t>
      </w:r>
      <w:proofErr w:type="spellStart"/>
      <w:r w:rsidRPr="00A33058">
        <w:rPr>
          <w:rFonts w:ascii="Times New Roman" w:hAnsi="Times New Roman" w:cs="Times New Roman"/>
          <w:sz w:val="28"/>
          <w:szCs w:val="28"/>
          <w:lang w:eastAsia="ru-RU"/>
        </w:rPr>
        <w:t>сложнокоординационных</w:t>
      </w:r>
      <w:proofErr w:type="spellEnd"/>
      <w:r w:rsidRPr="00A33058">
        <w:rPr>
          <w:rFonts w:ascii="Times New Roman" w:hAnsi="Times New Roman" w:cs="Times New Roman"/>
          <w:sz w:val="28"/>
          <w:szCs w:val="28"/>
          <w:lang w:eastAsia="ru-RU"/>
        </w:rPr>
        <w:t xml:space="preserve"> упражнений.</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В процессе занятий используются известные дидактические и педагогические принципы, суть которых, с одной стороны, в том, что физические качества восстанавливаются в тесной связи со специфическими навыками (метод сопряженного воздействия), а с другой — сложные в двигательно-координационном отношении упражнения облегчаются, упрощаются, подразделяются на составные элементы, осваиваемые </w:t>
      </w:r>
      <w:proofErr w:type="gramStart"/>
      <w:r w:rsidRPr="00A33058">
        <w:rPr>
          <w:rFonts w:ascii="Times New Roman" w:hAnsi="Times New Roman" w:cs="Times New Roman"/>
          <w:sz w:val="28"/>
          <w:szCs w:val="28"/>
          <w:lang w:eastAsia="ru-RU"/>
        </w:rPr>
        <w:t>спортсменом</w:t>
      </w:r>
      <w:proofErr w:type="gramEnd"/>
      <w:r w:rsidRPr="00A33058">
        <w:rPr>
          <w:rFonts w:ascii="Times New Roman" w:hAnsi="Times New Roman" w:cs="Times New Roman"/>
          <w:sz w:val="28"/>
          <w:szCs w:val="28"/>
          <w:lang w:eastAsia="ru-RU"/>
        </w:rPr>
        <w:t xml:space="preserve"> раздельно (так называемый расчлененный метод, метод подводящих упражнений и целостный метод).</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Особое значение придается упражнениям в водной среде (общеразвивающие, беговые, прыжковые, имитационные, плавание, упражнения на расслабление мышц). </w:t>
      </w:r>
      <w:proofErr w:type="gramStart"/>
      <w:r w:rsidRPr="00A33058">
        <w:rPr>
          <w:rFonts w:ascii="Times New Roman" w:hAnsi="Times New Roman" w:cs="Times New Roman"/>
          <w:sz w:val="28"/>
          <w:szCs w:val="28"/>
          <w:lang w:eastAsia="ru-RU"/>
        </w:rPr>
        <w:t>Утрата в значительной степени скоростного компонента и преобладание силового превращают упражнения из скоростно-силовых в силовые, не меняя в то же время внешнего рисунка движений.</w:t>
      </w:r>
      <w:proofErr w:type="gramEnd"/>
      <w:r w:rsidRPr="00A33058">
        <w:rPr>
          <w:rFonts w:ascii="Times New Roman" w:hAnsi="Times New Roman" w:cs="Times New Roman"/>
          <w:sz w:val="28"/>
          <w:szCs w:val="28"/>
          <w:lang w:eastAsia="ru-RU"/>
        </w:rPr>
        <w:t xml:space="preserve"> Это позволяет выполнять указанные группы упражнений в щадящем варианте в бассейне в более ранние сроки, чем в спортивном зале.</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Широко используются тренажеры и спортивные снаряды, моделирующие специализацию спортсмена. По объему физические нагрузки в этот период приближаются к таковым начального этапа спортивной тренировки.</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Этап спортивной тренировки. Основная задача завершающего этапа спортивной реабилитации — возвращение спортсмена к нормальному учебно-тренировочному процессу и соревновательной деятельности, предупреждение повторных травм и перенапряжений локомоторного аппарата.</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На этом этапе выделяют три группы средств восстановления: педагогические, психологические и медико-биологические (физиотерапевтические).</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b/>
          <w:bCs/>
          <w:sz w:val="28"/>
          <w:szCs w:val="28"/>
          <w:bdr w:val="none" w:sz="0" w:space="0" w:color="auto" w:frame="1"/>
          <w:lang w:eastAsia="ru-RU"/>
        </w:rPr>
        <w:t>Основные принципы профилактики перенапряжений опорно-двигательного аппарата у спортсменов. В </w:t>
      </w:r>
      <w:r w:rsidRPr="00A33058">
        <w:rPr>
          <w:rFonts w:ascii="Times New Roman" w:hAnsi="Times New Roman" w:cs="Times New Roman"/>
          <w:sz w:val="28"/>
          <w:szCs w:val="28"/>
          <w:lang w:eastAsia="ru-RU"/>
        </w:rPr>
        <w:t xml:space="preserve">развитии патологических явлений, возникающих на основе перегрузок тканей, имеют </w:t>
      </w:r>
      <w:proofErr w:type="gramStart"/>
      <w:r w:rsidRPr="00A33058">
        <w:rPr>
          <w:rFonts w:ascii="Times New Roman" w:hAnsi="Times New Roman" w:cs="Times New Roman"/>
          <w:sz w:val="28"/>
          <w:szCs w:val="28"/>
          <w:lang w:eastAsia="ru-RU"/>
        </w:rPr>
        <w:t>значение</w:t>
      </w:r>
      <w:proofErr w:type="gramEnd"/>
      <w:r w:rsidRPr="00A33058">
        <w:rPr>
          <w:rFonts w:ascii="Times New Roman" w:hAnsi="Times New Roman" w:cs="Times New Roman"/>
          <w:sz w:val="28"/>
          <w:szCs w:val="28"/>
          <w:lang w:eastAsia="ru-RU"/>
        </w:rPr>
        <w:t xml:space="preserve"> как микротравмы, так и дистрофические изменения. Одним из наиболее важных условий, предрасполагающих к микротравмам, является относительная слабость некоторых отделов опорно-двигательного аппарата, которая обнаруживается при больших тренировочных нагрузках.</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Причины перегрузок могут быть истинными (недостаточная адаптация), провоцирующими (недостаточно подготовленные места для проведения тренировочных занятий, спортивный инвентарь низкого качества </w:t>
      </w:r>
      <w:r w:rsidRPr="00A33058">
        <w:rPr>
          <w:rFonts w:ascii="Times New Roman" w:hAnsi="Times New Roman" w:cs="Times New Roman"/>
          <w:sz w:val="28"/>
          <w:szCs w:val="28"/>
          <w:lang w:eastAsia="ru-RU"/>
        </w:rPr>
        <w:lastRenderedPageBreak/>
        <w:t xml:space="preserve">и др.), сопутствующими (проведение тренировок при плохих климатических условиях и др.). </w:t>
      </w:r>
      <w:proofErr w:type="gramStart"/>
      <w:r w:rsidRPr="00A33058">
        <w:rPr>
          <w:rFonts w:ascii="Times New Roman" w:hAnsi="Times New Roman" w:cs="Times New Roman"/>
          <w:sz w:val="28"/>
          <w:szCs w:val="28"/>
          <w:lang w:eastAsia="ru-RU"/>
        </w:rPr>
        <w:t>Истинные причины перегрузок обычно бывают скрытыми, а провоцирующие и сопутствующие — очевидными.</w:t>
      </w:r>
      <w:proofErr w:type="gramEnd"/>
      <w:r w:rsidRPr="00A33058">
        <w:rPr>
          <w:rFonts w:ascii="Times New Roman" w:hAnsi="Times New Roman" w:cs="Times New Roman"/>
          <w:sz w:val="28"/>
          <w:szCs w:val="28"/>
          <w:lang w:eastAsia="ru-RU"/>
        </w:rPr>
        <w:t xml:space="preserve"> Наиболее часто причиной микротравм являются постоянные перегрузки. Перегрузки опорно-двигательного аппарата возможны </w:t>
      </w:r>
      <w:proofErr w:type="gramStart"/>
      <w:r w:rsidRPr="00A33058">
        <w:rPr>
          <w:rFonts w:ascii="Times New Roman" w:hAnsi="Times New Roman" w:cs="Times New Roman"/>
          <w:sz w:val="28"/>
          <w:szCs w:val="28"/>
          <w:lang w:eastAsia="ru-RU"/>
        </w:rPr>
        <w:t>при</w:t>
      </w:r>
      <w:proofErr w:type="gramEnd"/>
      <w:r w:rsidRPr="00A33058">
        <w:rPr>
          <w:rFonts w:ascii="Times New Roman" w:hAnsi="Times New Roman" w:cs="Times New Roman"/>
          <w:sz w:val="28"/>
          <w:szCs w:val="28"/>
          <w:lang w:eastAsia="ru-RU"/>
        </w:rPr>
        <w:t>:</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постоянном </w:t>
      </w:r>
      <w:proofErr w:type="gramStart"/>
      <w:r w:rsidRPr="00A33058">
        <w:rPr>
          <w:rFonts w:ascii="Times New Roman" w:hAnsi="Times New Roman" w:cs="Times New Roman"/>
          <w:sz w:val="28"/>
          <w:szCs w:val="28"/>
          <w:lang w:eastAsia="ru-RU"/>
        </w:rPr>
        <w:t>увеличении</w:t>
      </w:r>
      <w:proofErr w:type="gramEnd"/>
      <w:r w:rsidRPr="00A33058">
        <w:rPr>
          <w:rFonts w:ascii="Times New Roman" w:hAnsi="Times New Roman" w:cs="Times New Roman"/>
          <w:sz w:val="28"/>
          <w:szCs w:val="28"/>
          <w:lang w:eastAsia="ru-RU"/>
        </w:rPr>
        <w:t xml:space="preserve"> тренировочных нагрузок, не соответствующем функциональным возможностям спорт смена;</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резком </w:t>
      </w:r>
      <w:proofErr w:type="gramStart"/>
      <w:r w:rsidRPr="00A33058">
        <w:rPr>
          <w:rFonts w:ascii="Times New Roman" w:hAnsi="Times New Roman" w:cs="Times New Roman"/>
          <w:sz w:val="28"/>
          <w:szCs w:val="28"/>
          <w:lang w:eastAsia="ru-RU"/>
        </w:rPr>
        <w:t>повышении</w:t>
      </w:r>
      <w:proofErr w:type="gramEnd"/>
      <w:r w:rsidRPr="00A33058">
        <w:rPr>
          <w:rFonts w:ascii="Times New Roman" w:hAnsi="Times New Roman" w:cs="Times New Roman"/>
          <w:sz w:val="28"/>
          <w:szCs w:val="28"/>
          <w:lang w:eastAsia="ru-RU"/>
        </w:rPr>
        <w:t xml:space="preserve"> интенсивности физических нагрузок;</w:t>
      </w:r>
    </w:p>
    <w:p w:rsidR="00A33058" w:rsidRPr="00A33058" w:rsidRDefault="00A33058" w:rsidP="00A33058">
      <w:pPr>
        <w:pStyle w:val="a4"/>
        <w:ind w:firstLine="709"/>
        <w:jc w:val="both"/>
        <w:rPr>
          <w:rFonts w:ascii="Times New Roman" w:hAnsi="Times New Roman" w:cs="Times New Roman"/>
          <w:sz w:val="28"/>
          <w:szCs w:val="28"/>
          <w:lang w:eastAsia="ru-RU"/>
        </w:rPr>
      </w:pPr>
      <w:proofErr w:type="gramStart"/>
      <w:r w:rsidRPr="00A33058">
        <w:rPr>
          <w:rFonts w:ascii="Times New Roman" w:hAnsi="Times New Roman" w:cs="Times New Roman"/>
          <w:sz w:val="28"/>
          <w:szCs w:val="28"/>
          <w:lang w:eastAsia="ru-RU"/>
        </w:rPr>
        <w:t>изменении</w:t>
      </w:r>
      <w:proofErr w:type="gramEnd"/>
      <w:r w:rsidRPr="00A33058">
        <w:rPr>
          <w:rFonts w:ascii="Times New Roman" w:hAnsi="Times New Roman" w:cs="Times New Roman"/>
          <w:sz w:val="28"/>
          <w:szCs w:val="28"/>
          <w:lang w:eastAsia="ru-RU"/>
        </w:rPr>
        <w:t xml:space="preserve"> техники спортивного навыка без достаточной адаптации организма;</w:t>
      </w:r>
    </w:p>
    <w:p w:rsidR="00A33058" w:rsidRPr="00A33058" w:rsidRDefault="00A33058" w:rsidP="00A33058">
      <w:pPr>
        <w:pStyle w:val="a4"/>
        <w:ind w:firstLine="709"/>
        <w:jc w:val="both"/>
        <w:rPr>
          <w:rFonts w:ascii="Times New Roman" w:hAnsi="Times New Roman" w:cs="Times New Roman"/>
          <w:sz w:val="28"/>
          <w:szCs w:val="28"/>
          <w:lang w:eastAsia="ru-RU"/>
        </w:rPr>
      </w:pPr>
      <w:proofErr w:type="gramStart"/>
      <w:r w:rsidRPr="00A33058">
        <w:rPr>
          <w:rFonts w:ascii="Times New Roman" w:hAnsi="Times New Roman" w:cs="Times New Roman"/>
          <w:sz w:val="28"/>
          <w:szCs w:val="28"/>
          <w:lang w:eastAsia="ru-RU"/>
        </w:rPr>
        <w:t>наличии</w:t>
      </w:r>
      <w:proofErr w:type="gramEnd"/>
      <w:r w:rsidRPr="00A33058">
        <w:rPr>
          <w:rFonts w:ascii="Times New Roman" w:hAnsi="Times New Roman" w:cs="Times New Roman"/>
          <w:sz w:val="28"/>
          <w:szCs w:val="28"/>
          <w:lang w:eastAsia="ru-RU"/>
        </w:rPr>
        <w:t xml:space="preserve"> в опорно-двигательном аппарате слабого звена, в котором происходит концентрация напряжений во время физической нагрузки и как следствие этого — перегрузка </w:t>
      </w:r>
      <w:proofErr w:type="spellStart"/>
      <w:r w:rsidRPr="00A33058">
        <w:rPr>
          <w:rFonts w:ascii="Times New Roman" w:hAnsi="Times New Roman" w:cs="Times New Roman"/>
          <w:sz w:val="28"/>
          <w:szCs w:val="28"/>
          <w:lang w:eastAsia="ru-RU"/>
        </w:rPr>
        <w:t>капсульно</w:t>
      </w:r>
      <w:proofErr w:type="spellEnd"/>
      <w:r w:rsidRPr="00A33058">
        <w:rPr>
          <w:rFonts w:ascii="Times New Roman" w:hAnsi="Times New Roman" w:cs="Times New Roman"/>
          <w:sz w:val="28"/>
          <w:szCs w:val="28"/>
          <w:lang w:eastAsia="ru-RU"/>
        </w:rPr>
        <w:t>-связочного и мышечного аппаратов и их повреждение.</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В профилактике спортивных повреждений выделяют три основных направления: рационализацию тренировочных нагрузок; повышение функциональных возможностей слабых отделов опорно-двигательного аппарата при помощи специальных физических упражнений; активизацию восстановительных процессов в упражняемых тканях [Миронов СП</w:t>
      </w:r>
      <w:proofErr w:type="gramStart"/>
      <w:r w:rsidRPr="00A33058">
        <w:rPr>
          <w:rFonts w:ascii="Times New Roman" w:hAnsi="Times New Roman" w:cs="Times New Roman"/>
          <w:sz w:val="28"/>
          <w:szCs w:val="28"/>
          <w:lang w:eastAsia="ru-RU"/>
        </w:rPr>
        <w:t>.</w:t>
      </w:r>
      <w:proofErr w:type="gramEnd"/>
      <w:r w:rsidRPr="00A33058">
        <w:rPr>
          <w:rFonts w:ascii="Times New Roman" w:hAnsi="Times New Roman" w:cs="Times New Roman"/>
          <w:sz w:val="28"/>
          <w:szCs w:val="28"/>
          <w:lang w:eastAsia="ru-RU"/>
        </w:rPr>
        <w:t xml:space="preserve"> </w:t>
      </w:r>
      <w:proofErr w:type="gramStart"/>
      <w:r w:rsidRPr="00A33058">
        <w:rPr>
          <w:rFonts w:ascii="Times New Roman" w:hAnsi="Times New Roman" w:cs="Times New Roman"/>
          <w:sz w:val="28"/>
          <w:szCs w:val="28"/>
          <w:lang w:eastAsia="ru-RU"/>
        </w:rPr>
        <w:t>и</w:t>
      </w:r>
      <w:proofErr w:type="gramEnd"/>
      <w:r w:rsidRPr="00A33058">
        <w:rPr>
          <w:rFonts w:ascii="Times New Roman" w:hAnsi="Times New Roman" w:cs="Times New Roman"/>
          <w:sz w:val="28"/>
          <w:szCs w:val="28"/>
          <w:lang w:eastAsia="ru-RU"/>
        </w:rPr>
        <w:t xml:space="preserve"> др., 1995].</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Рационализация тренировочных нагрузок предусматривает: а) гармоничное развитие опорно-двигательного аппарата; б) соответствие выполняемой нагрузки функциональным возможностям опорно-двигательного аппарата; в) полноценную силовую тренировку мышц во всех режимах работы (преодолевающем, уступающем и статическом); г) совершенствование техники спортивного движения, направленное на повышение его экономичности. Основная задача технического мастерства — достижение максимального результата при минимальных затратах организма; д) совершенствование качества спортивного инвентаря, оборудования.</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Повышение функциональных возможностей слабых звеньев опорно-двигательного аппарата предусматривает: а) определение слабых звеньев; б) устранение их при помощи специальных физических упражнений.</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Активизация восстановительных процессов в упражняемых отделах опорно-двигательного аппарата происходит за счет: а) медико-биологических средств (</w:t>
      </w:r>
      <w:proofErr w:type="spellStart"/>
      <w:r w:rsidRPr="00A33058">
        <w:rPr>
          <w:rFonts w:ascii="Times New Roman" w:hAnsi="Times New Roman" w:cs="Times New Roman"/>
          <w:sz w:val="28"/>
          <w:szCs w:val="28"/>
          <w:lang w:eastAsia="ru-RU"/>
        </w:rPr>
        <w:t>физиобальнеотерапия</w:t>
      </w:r>
      <w:proofErr w:type="spellEnd"/>
      <w:r w:rsidRPr="00A33058">
        <w:rPr>
          <w:rFonts w:ascii="Times New Roman" w:hAnsi="Times New Roman" w:cs="Times New Roman"/>
          <w:sz w:val="28"/>
          <w:szCs w:val="28"/>
          <w:lang w:eastAsia="ru-RU"/>
        </w:rPr>
        <w:t>, ЛФК, массаж, медикаментозная терапия, психотерапия и др.); б) педагогических средств (рациональное сочетание физических нагрузок).</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 xml:space="preserve">Профилактика повреждений и заболеваний опорно-двигательного аппарата при занятиях оздоровительной ФК и спортом </w:t>
      </w:r>
      <w:proofErr w:type="gramStart"/>
      <w:r w:rsidRPr="00A33058">
        <w:rPr>
          <w:rFonts w:ascii="Times New Roman" w:hAnsi="Times New Roman" w:cs="Times New Roman"/>
          <w:sz w:val="28"/>
          <w:szCs w:val="28"/>
          <w:lang w:eastAsia="ru-RU"/>
        </w:rPr>
        <w:t>заключается</w:t>
      </w:r>
      <w:proofErr w:type="gramEnd"/>
      <w:r w:rsidRPr="00A33058">
        <w:rPr>
          <w:rFonts w:ascii="Times New Roman" w:hAnsi="Times New Roman" w:cs="Times New Roman"/>
          <w:sz w:val="28"/>
          <w:szCs w:val="28"/>
          <w:lang w:eastAsia="ru-RU"/>
        </w:rPr>
        <w:t xml:space="preserve"> прежде всего в соблюдении следующих положений:</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при проведении тренировок уровень физических нагрузок не должен превышать функциональных возможностей локомоторного аппарата спортсмена;</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lastRenderedPageBreak/>
        <w:t>тренировочные нагрузки должны соответствовать подготовленности и возрасту спортсмена, чтобы не допустить перегрузки и переутомления нервно-мышечного аппарата;</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перед каждой тренировкой и соревнованием необходимо проводить полноценную по объему разминку;</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нужно исключить возможность переохлаждения;</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следует использовать методы, обеспечивающие ускорение восстановительных процессов в мышцах после тренировок; в питании спортсмена должно содержаться достаточное количество поваренной соли и кальция;</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необходимо ликвидировать очаги инфекции в организме спортсмена.</w:t>
      </w:r>
    </w:p>
    <w:p w:rsidR="00A33058" w:rsidRPr="00A33058" w:rsidRDefault="00A33058" w:rsidP="00A33058">
      <w:pPr>
        <w:pStyle w:val="a4"/>
        <w:ind w:firstLine="709"/>
        <w:jc w:val="both"/>
        <w:rPr>
          <w:rFonts w:ascii="Times New Roman" w:hAnsi="Times New Roman" w:cs="Times New Roman"/>
          <w:sz w:val="28"/>
          <w:szCs w:val="28"/>
          <w:lang w:eastAsia="ru-RU"/>
        </w:rPr>
      </w:pPr>
      <w:r w:rsidRPr="00A33058">
        <w:rPr>
          <w:rFonts w:ascii="Times New Roman" w:hAnsi="Times New Roman" w:cs="Times New Roman"/>
          <w:sz w:val="28"/>
          <w:szCs w:val="28"/>
          <w:lang w:eastAsia="ru-RU"/>
        </w:rPr>
        <w:t>В рационально организованной профилактике повреждений опорно-двигательного аппарата заложены резервы здоровья и сохранения спортивного долголетия.</w:t>
      </w:r>
    </w:p>
    <w:p w:rsidR="00146281" w:rsidRPr="009A2EBA" w:rsidRDefault="00146281" w:rsidP="00A33058">
      <w:pPr>
        <w:pStyle w:val="a4"/>
        <w:ind w:firstLine="709"/>
        <w:jc w:val="both"/>
        <w:rPr>
          <w:rFonts w:ascii="Times New Roman" w:hAnsi="Times New Roman" w:cs="Times New Roman"/>
          <w:sz w:val="28"/>
          <w:szCs w:val="28"/>
          <w:lang w:eastAsia="ru-RU"/>
        </w:rPr>
      </w:pPr>
    </w:p>
    <w:sectPr w:rsidR="00146281" w:rsidRPr="009A2E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35309"/>
    <w:multiLevelType w:val="multilevel"/>
    <w:tmpl w:val="A136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4C5E12"/>
    <w:multiLevelType w:val="singleLevel"/>
    <w:tmpl w:val="20B4FAA6"/>
    <w:lvl w:ilvl="0">
      <w:start w:val="1"/>
      <w:numFmt w:val="decimal"/>
      <w:lvlText w:val="%1."/>
      <w:legacy w:legacy="1" w:legacySpace="0" w:legacyIndent="234"/>
      <w:lvlJc w:val="left"/>
      <w:rPr>
        <w:rFonts w:ascii="Times New Roman" w:hAnsi="Times New Roman" w:cs="Times New Roman" w:hint="default"/>
      </w:rPr>
    </w:lvl>
  </w:abstractNum>
  <w:abstractNum w:abstractNumId="11">
    <w:nsid w:val="3B0F6325"/>
    <w:multiLevelType w:val="multilevel"/>
    <w:tmpl w:val="8F50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5"/>
  </w:num>
  <w:num w:numId="4">
    <w:abstractNumId w:val="13"/>
  </w:num>
  <w:num w:numId="5">
    <w:abstractNumId w:val="14"/>
  </w:num>
  <w:num w:numId="6">
    <w:abstractNumId w:val="2"/>
  </w:num>
  <w:num w:numId="7">
    <w:abstractNumId w:val="12"/>
  </w:num>
  <w:num w:numId="8">
    <w:abstractNumId w:val="6"/>
  </w:num>
  <w:num w:numId="9">
    <w:abstractNumId w:val="4"/>
  </w:num>
  <w:num w:numId="10">
    <w:abstractNumId w:val="9"/>
  </w:num>
  <w:num w:numId="11">
    <w:abstractNumId w:val="0"/>
  </w:num>
  <w:num w:numId="12">
    <w:abstractNumId w:val="8"/>
  </w:num>
  <w:num w:numId="13">
    <w:abstractNumId w:val="5"/>
  </w:num>
  <w:num w:numId="14">
    <w:abstractNumId w:val="10"/>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20"/>
    <w:rsid w:val="000666F3"/>
    <w:rsid w:val="00146281"/>
    <w:rsid w:val="001F0368"/>
    <w:rsid w:val="0027578A"/>
    <w:rsid w:val="003F0D94"/>
    <w:rsid w:val="00503332"/>
    <w:rsid w:val="00526D5F"/>
    <w:rsid w:val="00530234"/>
    <w:rsid w:val="005C7859"/>
    <w:rsid w:val="005D6E39"/>
    <w:rsid w:val="005E079C"/>
    <w:rsid w:val="007711F4"/>
    <w:rsid w:val="009A2EBA"/>
    <w:rsid w:val="00A33058"/>
    <w:rsid w:val="00A362AF"/>
    <w:rsid w:val="00B10970"/>
    <w:rsid w:val="00B75D26"/>
    <w:rsid w:val="00BD09FB"/>
    <w:rsid w:val="00C00657"/>
    <w:rsid w:val="00C56FC8"/>
    <w:rsid w:val="00CE48C7"/>
    <w:rsid w:val="00D21BC5"/>
    <w:rsid w:val="00DD0B08"/>
    <w:rsid w:val="00DE6A29"/>
    <w:rsid w:val="00E97D8F"/>
    <w:rsid w:val="00F15CAD"/>
    <w:rsid w:val="00F3333E"/>
    <w:rsid w:val="00FE4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33732729">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3501</Words>
  <Characters>19957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HP</cp:lastModifiedBy>
  <cp:revision>3</cp:revision>
  <dcterms:created xsi:type="dcterms:W3CDTF">2017-11-28T16:10:00Z</dcterms:created>
  <dcterms:modified xsi:type="dcterms:W3CDTF">2017-11-28T18:36:00Z</dcterms:modified>
</cp:coreProperties>
</file>